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023" w14:textId="43D856D5" w:rsidR="00A5332A" w:rsidRPr="00E51082" w:rsidRDefault="00A5332A" w:rsidP="00A5332A">
      <w:pPr>
        <w:spacing w:line="254" w:lineRule="auto"/>
        <w:jc w:val="both"/>
        <w:rPr>
          <w:rFonts w:eastAsia="Calibri"/>
          <w:b/>
          <w:sz w:val="20"/>
          <w:lang w:eastAsia="en-US"/>
        </w:rPr>
      </w:pPr>
      <w:r w:rsidRPr="00E51082">
        <w:rPr>
          <w:rFonts w:eastAsia="Calibri"/>
          <w:b/>
          <w:sz w:val="20"/>
          <w:lang w:eastAsia="en-US"/>
        </w:rPr>
        <w:t>Atribuții psiholog:</w:t>
      </w:r>
    </w:p>
    <w:p w14:paraId="6344BD52" w14:textId="77777777" w:rsidR="00E51082" w:rsidRPr="00E51082" w:rsidRDefault="00E51082" w:rsidP="00A5332A">
      <w:pPr>
        <w:spacing w:line="254" w:lineRule="auto"/>
        <w:jc w:val="both"/>
        <w:rPr>
          <w:rFonts w:eastAsia="Calibri"/>
          <w:b/>
          <w:sz w:val="20"/>
          <w:lang w:eastAsia="en-US"/>
        </w:rPr>
      </w:pPr>
    </w:p>
    <w:p w14:paraId="5E9B8088" w14:textId="18B4356C" w:rsidR="00A5332A" w:rsidRPr="00E51082" w:rsidRDefault="00A5332A" w:rsidP="00E51082">
      <w:pPr>
        <w:pStyle w:val="ListParagraph"/>
        <w:numPr>
          <w:ilvl w:val="0"/>
          <w:numId w:val="2"/>
        </w:numPr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asigură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examinarea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a </w:t>
      </w:r>
      <w:proofErr w:type="spellStart"/>
      <w:r w:rsidRPr="00E51082">
        <w:rPr>
          <w:sz w:val="20"/>
          <w:lang w:val="en-US" w:eastAsia="en-US"/>
        </w:rPr>
        <w:t>beneficiarilorlor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participă</w:t>
      </w:r>
      <w:proofErr w:type="spellEnd"/>
      <w:r w:rsidRPr="00E51082">
        <w:rPr>
          <w:sz w:val="20"/>
          <w:lang w:val="en-US" w:eastAsia="en-US"/>
        </w:rPr>
        <w:t xml:space="preserve"> la </w:t>
      </w:r>
      <w:proofErr w:type="spellStart"/>
      <w:r w:rsidRPr="00E51082">
        <w:rPr>
          <w:sz w:val="20"/>
          <w:lang w:val="en-US" w:eastAsia="en-US"/>
        </w:rPr>
        <w:t>elaborarea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planurilor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intervenţie</w:t>
      </w:r>
      <w:proofErr w:type="spellEnd"/>
      <w:r w:rsidRPr="00E51082">
        <w:rPr>
          <w:sz w:val="20"/>
          <w:lang w:val="en-US" w:eastAsia="en-US"/>
        </w:rPr>
        <w:t>.</w:t>
      </w:r>
    </w:p>
    <w:p w14:paraId="0E9EB7F4" w14:textId="77777777" w:rsidR="00A5332A" w:rsidRPr="00E51082" w:rsidRDefault="00A5332A" w:rsidP="00A5332A">
      <w:pPr>
        <w:jc w:val="both"/>
        <w:rPr>
          <w:sz w:val="20"/>
          <w:lang w:val="en-US" w:eastAsia="en-US"/>
        </w:rPr>
      </w:pPr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Examinarea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a </w:t>
      </w:r>
      <w:proofErr w:type="spellStart"/>
      <w:r w:rsidRPr="00E51082">
        <w:rPr>
          <w:sz w:val="20"/>
          <w:lang w:val="en-US" w:eastAsia="en-US"/>
        </w:rPr>
        <w:t>beneficiarului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cuprinde</w:t>
      </w:r>
      <w:proofErr w:type="spellEnd"/>
      <w:r w:rsidRPr="00E51082">
        <w:rPr>
          <w:sz w:val="20"/>
          <w:lang w:val="en-US" w:eastAsia="en-US"/>
        </w:rPr>
        <w:t>:</w:t>
      </w:r>
    </w:p>
    <w:p w14:paraId="7A03B73F" w14:textId="77777777" w:rsidR="00A5332A" w:rsidRPr="00E51082" w:rsidRDefault="00A5332A" w:rsidP="00A5332A">
      <w:pPr>
        <w:numPr>
          <w:ilvl w:val="0"/>
          <w:numId w:val="1"/>
        </w:numPr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anamneza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developmentală</w:t>
      </w:r>
      <w:proofErr w:type="spellEnd"/>
      <w:r w:rsidRPr="00E51082">
        <w:rPr>
          <w:sz w:val="20"/>
          <w:lang w:val="en-US" w:eastAsia="en-US"/>
        </w:rPr>
        <w:t>;</w:t>
      </w:r>
    </w:p>
    <w:p w14:paraId="595F52FC" w14:textId="285312E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observaţia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beneficiarului</w:t>
      </w:r>
      <w:proofErr w:type="spellEnd"/>
      <w:r w:rsidRPr="00E51082">
        <w:rPr>
          <w:sz w:val="20"/>
          <w:lang w:val="en-US" w:eastAsia="en-US"/>
        </w:rPr>
        <w:t xml:space="preserve"> în </w:t>
      </w:r>
      <w:proofErr w:type="spellStart"/>
      <w:r w:rsidRPr="00E51082">
        <w:rPr>
          <w:sz w:val="20"/>
          <w:lang w:val="en-US" w:eastAsia="en-US"/>
        </w:rPr>
        <w:t>diferite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circumstanţe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situaţii</w:t>
      </w:r>
      <w:proofErr w:type="spellEnd"/>
      <w:r w:rsidRPr="00E51082">
        <w:rPr>
          <w:sz w:val="20"/>
          <w:lang w:val="en-US" w:eastAsia="en-US"/>
        </w:rPr>
        <w:t xml:space="preserve"> de</w:t>
      </w:r>
      <w:r w:rsid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relaţionare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interpersonală</w:t>
      </w:r>
      <w:proofErr w:type="spellEnd"/>
      <w:r w:rsidRPr="00E51082">
        <w:rPr>
          <w:sz w:val="20"/>
          <w:lang w:val="en-US" w:eastAsia="en-US"/>
        </w:rPr>
        <w:t>;</w:t>
      </w:r>
    </w:p>
    <w:p w14:paraId="573334B2" w14:textId="7777777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testarea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prin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aplicarea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baterii</w:t>
      </w:r>
      <w:proofErr w:type="spellEnd"/>
      <w:r w:rsidRPr="00E51082">
        <w:rPr>
          <w:sz w:val="20"/>
          <w:lang w:val="en-US" w:eastAsia="en-US"/>
        </w:rPr>
        <w:t xml:space="preserve"> de teste </w:t>
      </w:r>
      <w:proofErr w:type="spellStart"/>
      <w:r w:rsidRPr="00E51082">
        <w:rPr>
          <w:sz w:val="20"/>
          <w:lang w:val="en-US" w:eastAsia="en-US"/>
        </w:rPr>
        <w:t>speciale</w:t>
      </w:r>
      <w:proofErr w:type="spellEnd"/>
      <w:r w:rsidRPr="00E51082">
        <w:rPr>
          <w:sz w:val="20"/>
          <w:lang w:val="en-US" w:eastAsia="en-US"/>
        </w:rPr>
        <w:t xml:space="preserve"> în</w:t>
      </w:r>
    </w:p>
    <w:p w14:paraId="62796987" w14:textId="77777777" w:rsidR="00A5332A" w:rsidRPr="00E51082" w:rsidRDefault="00A5332A" w:rsidP="00A5332A">
      <w:p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vederea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stabilirii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nivelului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dezvoltare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generală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>/</w:t>
      </w:r>
      <w:proofErr w:type="spellStart"/>
      <w:r w:rsidRPr="00E51082">
        <w:rPr>
          <w:sz w:val="20"/>
          <w:lang w:val="en-US" w:eastAsia="en-US"/>
        </w:rPr>
        <w:t>sau</w:t>
      </w:r>
      <w:proofErr w:type="spellEnd"/>
      <w:r w:rsidRPr="00E51082">
        <w:rPr>
          <w:sz w:val="20"/>
          <w:lang w:val="en-US" w:eastAsia="en-US"/>
        </w:rPr>
        <w:t xml:space="preserve"> pe </w:t>
      </w:r>
      <w:proofErr w:type="spellStart"/>
      <w:r w:rsidRPr="00E51082">
        <w:rPr>
          <w:sz w:val="20"/>
          <w:lang w:val="en-US" w:eastAsia="en-US"/>
        </w:rPr>
        <w:t>anumite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domenii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sau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privind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anumite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abilităţi</w:t>
      </w:r>
      <w:proofErr w:type="spellEnd"/>
      <w:r w:rsidRPr="00E51082">
        <w:rPr>
          <w:sz w:val="20"/>
          <w:lang w:val="en-US" w:eastAsia="en-US"/>
        </w:rPr>
        <w:t xml:space="preserve">, </w:t>
      </w:r>
      <w:proofErr w:type="spellStart"/>
      <w:r w:rsidRPr="00E51082">
        <w:rPr>
          <w:sz w:val="20"/>
          <w:lang w:val="en-US" w:eastAsia="en-US"/>
        </w:rPr>
        <w:t>coeficientului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inteligenţă</w:t>
      </w:r>
      <w:proofErr w:type="spellEnd"/>
      <w:r w:rsidRPr="00E51082">
        <w:rPr>
          <w:sz w:val="20"/>
          <w:lang w:val="en-US" w:eastAsia="en-US"/>
        </w:rPr>
        <w:t xml:space="preserve">, </w:t>
      </w:r>
      <w:proofErr w:type="spellStart"/>
      <w:r w:rsidRPr="00E51082">
        <w:rPr>
          <w:sz w:val="20"/>
          <w:lang w:val="en-US" w:eastAsia="en-US"/>
        </w:rPr>
        <w:t>existenţei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unor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situaţii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risc</w:t>
      </w:r>
      <w:proofErr w:type="spellEnd"/>
      <w:r w:rsidRPr="00E51082">
        <w:rPr>
          <w:sz w:val="20"/>
          <w:lang w:val="en-US" w:eastAsia="en-US"/>
        </w:rPr>
        <w:t xml:space="preserve"> în </w:t>
      </w:r>
      <w:proofErr w:type="spellStart"/>
      <w:r w:rsidRPr="00E51082">
        <w:rPr>
          <w:sz w:val="20"/>
          <w:lang w:val="en-US" w:eastAsia="en-US"/>
        </w:rPr>
        <w:t>dezvoltare</w:t>
      </w:r>
      <w:proofErr w:type="spellEnd"/>
      <w:r w:rsidRPr="00E51082">
        <w:rPr>
          <w:sz w:val="20"/>
          <w:lang w:val="en-US" w:eastAsia="en-US"/>
        </w:rPr>
        <w:t xml:space="preserve"> etc.;</w:t>
      </w:r>
    </w:p>
    <w:p w14:paraId="66D24A37" w14:textId="7777777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întocmirea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documentaţiei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specialitate</w:t>
      </w:r>
      <w:proofErr w:type="spellEnd"/>
      <w:r w:rsidRPr="00E51082">
        <w:rPr>
          <w:sz w:val="20"/>
          <w:lang w:val="en-US" w:eastAsia="en-US"/>
        </w:rPr>
        <w:t>;</w:t>
      </w:r>
    </w:p>
    <w:p w14:paraId="2C760895" w14:textId="77777777" w:rsidR="00A5332A" w:rsidRPr="00E51082" w:rsidRDefault="00A5332A" w:rsidP="00A5332A">
      <w:pPr>
        <w:spacing w:line="276" w:lineRule="auto"/>
        <w:jc w:val="both"/>
        <w:rPr>
          <w:sz w:val="20"/>
          <w:lang w:val="en-US" w:eastAsia="en-US"/>
        </w:rPr>
      </w:pPr>
      <w:r w:rsidRPr="00E51082">
        <w:rPr>
          <w:sz w:val="20"/>
          <w:lang w:val="en-US" w:eastAsia="en-US"/>
        </w:rPr>
        <w:t xml:space="preserve">   </w:t>
      </w:r>
      <w:r w:rsidRPr="00E51082">
        <w:rPr>
          <w:sz w:val="20"/>
          <w:lang w:val="en-US" w:eastAsia="en-US"/>
        </w:rPr>
        <w:tab/>
      </w:r>
      <w:r w:rsidRPr="00E51082">
        <w:rPr>
          <w:sz w:val="20"/>
          <w:lang w:val="en-US" w:eastAsia="en-US"/>
        </w:rPr>
        <w:tab/>
      </w:r>
      <w:r w:rsidRPr="00E51082">
        <w:rPr>
          <w:sz w:val="20"/>
          <w:lang w:val="en-US" w:eastAsia="en-US"/>
        </w:rPr>
        <w:tab/>
        <w:t xml:space="preserve">-     </w:t>
      </w:r>
      <w:proofErr w:type="spellStart"/>
      <w:r w:rsidRPr="00E51082">
        <w:rPr>
          <w:sz w:val="20"/>
          <w:lang w:val="en-US" w:eastAsia="en-US"/>
        </w:rPr>
        <w:t>recomandări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specialitate</w:t>
      </w:r>
      <w:proofErr w:type="spellEnd"/>
      <w:r w:rsidRPr="00E51082">
        <w:rPr>
          <w:sz w:val="20"/>
          <w:lang w:val="en-US" w:eastAsia="en-US"/>
        </w:rPr>
        <w:t>;</w:t>
      </w:r>
    </w:p>
    <w:p w14:paraId="4734057C" w14:textId="4FC9FA8E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 xml:space="preserve">-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personalului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privind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modul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abordare</w:t>
      </w:r>
      <w:proofErr w:type="spellEnd"/>
      <w:r w:rsidR="00A5332A" w:rsidRPr="00E51082">
        <w:rPr>
          <w:sz w:val="20"/>
          <w:lang w:val="en-US" w:eastAsia="en-US"/>
        </w:rPr>
        <w:t xml:space="preserve"> a </w:t>
      </w:r>
      <w:proofErr w:type="spellStart"/>
      <w:r w:rsidR="00A5332A" w:rsidRPr="00E51082">
        <w:rPr>
          <w:sz w:val="20"/>
          <w:lang w:val="en-US" w:eastAsia="en-US"/>
        </w:rPr>
        <w:t>problemelor</w:t>
      </w:r>
      <w:proofErr w:type="spellEnd"/>
      <w:r w:rsidR="00A5332A" w:rsidRPr="00E51082">
        <w:rPr>
          <w:sz w:val="20"/>
          <w:lang w:val="en-US" w:eastAsia="en-US"/>
        </w:rPr>
        <w:t xml:space="preserve"> legate de </w:t>
      </w:r>
      <w:proofErr w:type="spellStart"/>
      <w:r w:rsidR="00A5332A" w:rsidRPr="00E51082">
        <w:rPr>
          <w:sz w:val="20"/>
          <w:lang w:val="en-US" w:eastAsia="en-US"/>
        </w:rPr>
        <w:t>beneficiari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</w:p>
    <w:p w14:paraId="31C33938" w14:textId="524DFA39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informarea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cunoaşterea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individuală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grup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gramStart"/>
      <w:r w:rsidR="00A5332A" w:rsidRPr="00E51082">
        <w:rPr>
          <w:sz w:val="20"/>
          <w:lang w:val="en-US" w:eastAsia="en-US"/>
        </w:rPr>
        <w:t>a</w:t>
      </w:r>
      <w:proofErr w:type="gram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adulţilor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dizabilitate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prin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intermediul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metodelor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procedeelor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tehnicilor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specifice</w:t>
      </w:r>
      <w:proofErr w:type="spellEnd"/>
      <w:r w:rsidR="00A5332A" w:rsidRPr="00E51082">
        <w:rPr>
          <w:sz w:val="20"/>
          <w:lang w:val="en-US" w:eastAsia="en-US"/>
        </w:rPr>
        <w:t>;</w:t>
      </w:r>
    </w:p>
    <w:p w14:paraId="2976E4A6" w14:textId="577BB428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familiilor</w:t>
      </w:r>
      <w:proofErr w:type="spellEnd"/>
      <w:r w:rsidR="00A5332A" w:rsidRPr="00E51082">
        <w:rPr>
          <w:sz w:val="20"/>
          <w:lang w:val="en-US" w:eastAsia="en-US"/>
        </w:rPr>
        <w:t xml:space="preserve"> la </w:t>
      </w:r>
      <w:proofErr w:type="spellStart"/>
      <w:r w:rsidR="00A5332A" w:rsidRPr="00E51082">
        <w:rPr>
          <w:sz w:val="20"/>
          <w:lang w:val="en-US" w:eastAsia="en-US"/>
        </w:rPr>
        <w:t>cererea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acestora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sau</w:t>
      </w:r>
      <w:proofErr w:type="spellEnd"/>
      <w:r w:rsidR="00A5332A" w:rsidRPr="00E51082">
        <w:rPr>
          <w:sz w:val="20"/>
          <w:lang w:val="en-US" w:eastAsia="en-US"/>
        </w:rPr>
        <w:t xml:space="preserve"> în </w:t>
      </w:r>
      <w:proofErr w:type="spellStart"/>
      <w:r w:rsidR="00A5332A" w:rsidRPr="00E51082">
        <w:rPr>
          <w:sz w:val="20"/>
          <w:lang w:val="en-US" w:eastAsia="en-US"/>
        </w:rPr>
        <w:t>diferite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momente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criză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  <w:proofErr w:type="spellStart"/>
      <w:r w:rsidR="00A5332A" w:rsidRPr="00E51082">
        <w:rPr>
          <w:sz w:val="20"/>
          <w:lang w:val="en-US" w:eastAsia="en-US"/>
        </w:rPr>
        <w:t>Psihologul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urmăreşte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formarea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funcţionarea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unor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grupe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sprijin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pentru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părinţi</w:t>
      </w:r>
      <w:proofErr w:type="spellEnd"/>
      <w:r w:rsidR="00A5332A" w:rsidRPr="00E51082">
        <w:rPr>
          <w:sz w:val="20"/>
          <w:lang w:val="en-US" w:eastAsia="en-US"/>
        </w:rPr>
        <w:t xml:space="preserve">, cu </w:t>
      </w:r>
      <w:proofErr w:type="spellStart"/>
      <w:r w:rsidR="00A5332A" w:rsidRPr="00E51082">
        <w:rPr>
          <w:sz w:val="20"/>
          <w:lang w:val="en-US" w:eastAsia="en-US"/>
        </w:rPr>
        <w:t>scopul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putea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modele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bună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practică</w:t>
      </w:r>
      <w:proofErr w:type="spellEnd"/>
      <w:r w:rsidR="00A5332A" w:rsidRPr="00E51082">
        <w:rPr>
          <w:sz w:val="20"/>
          <w:lang w:val="en-US" w:eastAsia="en-US"/>
        </w:rPr>
        <w:t xml:space="preserve">, de a </w:t>
      </w:r>
      <w:proofErr w:type="spellStart"/>
      <w:r w:rsidR="00A5332A" w:rsidRPr="00E51082">
        <w:rPr>
          <w:sz w:val="20"/>
          <w:lang w:val="en-US" w:eastAsia="en-US"/>
        </w:rPr>
        <w:t>utiliza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resurse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proprii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sprijin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susţine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ideea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autoreprezentării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apărării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intereselor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proprii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  <w:proofErr w:type="spellStart"/>
      <w:r w:rsidR="00A5332A" w:rsidRPr="00E51082">
        <w:rPr>
          <w:sz w:val="20"/>
          <w:lang w:val="en-US" w:eastAsia="en-US"/>
        </w:rPr>
        <w:t>Scopul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acestora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preveni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segregarea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maltratarea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sau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abandonarea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adultului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dizabilitate</w:t>
      </w:r>
      <w:proofErr w:type="spellEnd"/>
      <w:r w:rsidR="00A5332A" w:rsidRPr="00E51082">
        <w:rPr>
          <w:sz w:val="20"/>
          <w:lang w:val="en-US" w:eastAsia="en-US"/>
        </w:rPr>
        <w:t>.</w:t>
      </w:r>
    </w:p>
    <w:p w14:paraId="512E7CD6" w14:textId="0F5ADF6B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elaborează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documentaţia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necesară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fiecărui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beneficiar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membru</w:t>
      </w:r>
      <w:proofErr w:type="spellEnd"/>
      <w:r w:rsidR="00A5332A" w:rsidRPr="00E51082">
        <w:rPr>
          <w:sz w:val="20"/>
          <w:lang w:val="en-US" w:eastAsia="en-US"/>
        </w:rPr>
        <w:t xml:space="preserve"> al </w:t>
      </w:r>
      <w:proofErr w:type="spellStart"/>
      <w:r w:rsidR="00A5332A" w:rsidRPr="00E51082">
        <w:rPr>
          <w:sz w:val="20"/>
          <w:lang w:val="en-US" w:eastAsia="en-US"/>
        </w:rPr>
        <w:t>echipei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interdisciplinare</w:t>
      </w:r>
      <w:proofErr w:type="spellEnd"/>
      <w:r w:rsidR="00A5332A" w:rsidRPr="00E51082">
        <w:rPr>
          <w:sz w:val="20"/>
          <w:lang w:val="en-US" w:eastAsia="en-US"/>
        </w:rPr>
        <w:t xml:space="preserve"> de la </w:t>
      </w:r>
      <w:proofErr w:type="spellStart"/>
      <w:r w:rsidR="00A5332A" w:rsidRPr="00E51082">
        <w:rPr>
          <w:sz w:val="20"/>
          <w:lang w:val="en-US" w:eastAsia="en-US"/>
        </w:rPr>
        <w:t>nivelul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centrului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întocmește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anual</w:t>
      </w:r>
      <w:proofErr w:type="spellEnd"/>
      <w:r w:rsidR="00A5332A" w:rsidRPr="00E51082">
        <w:rPr>
          <w:sz w:val="20"/>
          <w:lang w:val="en-US" w:eastAsia="en-US"/>
        </w:rPr>
        <w:t xml:space="preserve"> un </w:t>
      </w:r>
      <w:proofErr w:type="spellStart"/>
      <w:r w:rsidR="00A5332A" w:rsidRPr="00E51082">
        <w:rPr>
          <w:sz w:val="20"/>
          <w:lang w:val="en-US" w:eastAsia="en-US"/>
        </w:rPr>
        <w:t>raport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privind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activitatea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proprie</w:t>
      </w:r>
      <w:proofErr w:type="spellEnd"/>
      <w:r w:rsidR="00A5332A" w:rsidRPr="00E51082">
        <w:rPr>
          <w:sz w:val="20"/>
          <w:lang w:val="en-US" w:eastAsia="en-US"/>
        </w:rPr>
        <w:t>;</w:t>
      </w:r>
    </w:p>
    <w:p w14:paraId="7F77F0FC" w14:textId="3D017B6E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</w:t>
      </w:r>
      <w:r w:rsidR="00A5332A" w:rsidRPr="00E51082">
        <w:rPr>
          <w:rFonts w:eastAsia="Calibri"/>
          <w:sz w:val="20"/>
          <w:lang w:eastAsia="en-US"/>
        </w:rPr>
        <w:t xml:space="preserve"> organizează diferite programe de intervenţie educativ-informativă şi promovare a sănătăţii;</w:t>
      </w:r>
    </w:p>
    <w:p w14:paraId="3764EC2F" w14:textId="104AB697" w:rsidR="00A5332A" w:rsidRPr="00E51082" w:rsidRDefault="00E51082" w:rsidP="00A5332A">
      <w:pPr>
        <w:spacing w:line="254" w:lineRule="auto"/>
        <w:jc w:val="both"/>
        <w:rPr>
          <w:bCs/>
          <w:sz w:val="20"/>
          <w:lang w:val="fr-FR" w:eastAsia="it-IT"/>
        </w:rPr>
      </w:pPr>
      <w:r>
        <w:rPr>
          <w:bCs/>
          <w:sz w:val="20"/>
          <w:lang w:val="fr-FR" w:eastAsia="it-IT"/>
        </w:rPr>
        <w:t>-</w:t>
      </w:r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colaborează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cu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personalul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centrului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și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îi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sprijină</w:t>
      </w:r>
      <w:proofErr w:type="spellEnd"/>
      <w:r w:rsidR="00A5332A" w:rsidRPr="00E51082">
        <w:rPr>
          <w:bCs/>
          <w:sz w:val="20"/>
          <w:lang w:val="fr-FR" w:eastAsia="it-IT"/>
        </w:rPr>
        <w:t xml:space="preserve"> în </w:t>
      </w:r>
      <w:proofErr w:type="spellStart"/>
      <w:r w:rsidR="00A5332A" w:rsidRPr="00E51082">
        <w:rPr>
          <w:bCs/>
          <w:sz w:val="20"/>
          <w:lang w:val="fr-FR" w:eastAsia="it-IT"/>
        </w:rPr>
        <w:t>pregătirea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materialelor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educative</w:t>
      </w:r>
      <w:proofErr w:type="spellEnd"/>
      <w:r w:rsidR="00A5332A" w:rsidRPr="00E51082">
        <w:rPr>
          <w:bCs/>
          <w:sz w:val="20"/>
          <w:lang w:val="fr-FR" w:eastAsia="it-IT"/>
        </w:rPr>
        <w:t xml:space="preserve">, în </w:t>
      </w:r>
      <w:proofErr w:type="spellStart"/>
      <w:r w:rsidR="00A5332A" w:rsidRPr="00E51082">
        <w:rPr>
          <w:bCs/>
          <w:sz w:val="20"/>
          <w:lang w:val="fr-FR" w:eastAsia="it-IT"/>
        </w:rPr>
        <w:t>organizarea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evenimentelor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, </w:t>
      </w:r>
      <w:proofErr w:type="spellStart"/>
      <w:r w:rsidR="00A5332A" w:rsidRPr="00E51082">
        <w:rPr>
          <w:bCs/>
          <w:sz w:val="20"/>
          <w:lang w:val="fr-FR" w:eastAsia="it-IT"/>
        </w:rPr>
        <w:t>acțiunilor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și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activităților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desfășurate</w:t>
      </w:r>
      <w:proofErr w:type="spellEnd"/>
      <w:r w:rsidR="00A5332A" w:rsidRPr="00E51082">
        <w:rPr>
          <w:bCs/>
          <w:sz w:val="20"/>
          <w:lang w:val="fr-FR" w:eastAsia="it-IT"/>
        </w:rPr>
        <w:t xml:space="preserve"> de </w:t>
      </w:r>
      <w:proofErr w:type="spellStart"/>
      <w:r w:rsidR="00A5332A" w:rsidRPr="00E51082">
        <w:rPr>
          <w:bCs/>
          <w:sz w:val="20"/>
          <w:lang w:val="fr-FR" w:eastAsia="it-IT"/>
        </w:rPr>
        <w:t>beneficiarii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centrului</w:t>
      </w:r>
      <w:proofErr w:type="spellEnd"/>
      <w:r w:rsidR="00A5332A" w:rsidRPr="00E51082">
        <w:rPr>
          <w:bCs/>
          <w:sz w:val="20"/>
          <w:lang w:val="fr-FR" w:eastAsia="it-IT"/>
        </w:rPr>
        <w:t> ;</w:t>
      </w:r>
    </w:p>
    <w:p w14:paraId="35C58BA2" w14:textId="741D2526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desemnat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responsabil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caz</w:t>
      </w:r>
      <w:proofErr w:type="spellEnd"/>
      <w:r w:rsidR="00A5332A" w:rsidRPr="00E51082">
        <w:rPr>
          <w:sz w:val="20"/>
          <w:lang w:val="en-US" w:eastAsia="en-US"/>
        </w:rPr>
        <w:t xml:space="preserve"> la </w:t>
      </w:r>
      <w:proofErr w:type="spellStart"/>
      <w:r w:rsidR="00A5332A" w:rsidRPr="00E51082">
        <w:rPr>
          <w:sz w:val="20"/>
          <w:lang w:val="en-US" w:eastAsia="en-US"/>
        </w:rPr>
        <w:t>beneficiarii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activi</w:t>
      </w:r>
      <w:proofErr w:type="spellEnd"/>
      <w:r w:rsidR="00A5332A" w:rsidRPr="00E51082">
        <w:rPr>
          <w:sz w:val="20"/>
          <w:lang w:val="en-US" w:eastAsia="en-US"/>
        </w:rPr>
        <w:t xml:space="preserve"> ai </w:t>
      </w:r>
      <w:proofErr w:type="spellStart"/>
      <w:r w:rsidR="00A5332A" w:rsidRPr="00E51082">
        <w:rPr>
          <w:sz w:val="20"/>
          <w:lang w:val="en-US" w:eastAsia="en-US"/>
        </w:rPr>
        <w:t>serviciului</w:t>
      </w:r>
      <w:proofErr w:type="spellEnd"/>
      <w:r w:rsidR="00A5332A" w:rsidRPr="00E51082">
        <w:rPr>
          <w:sz w:val="20"/>
          <w:lang w:val="en-US" w:eastAsia="en-US"/>
        </w:rPr>
        <w:t xml:space="preserve"> social </w:t>
      </w:r>
      <w:proofErr w:type="spellStart"/>
      <w:r w:rsidR="00A5332A" w:rsidRPr="00E51082">
        <w:rPr>
          <w:sz w:val="20"/>
          <w:lang w:val="en-US" w:eastAsia="en-US"/>
        </w:rPr>
        <w:t>centru</w:t>
      </w:r>
      <w:proofErr w:type="spellEnd"/>
      <w:r w:rsidR="00A5332A" w:rsidRPr="00E51082">
        <w:rPr>
          <w:sz w:val="20"/>
          <w:lang w:val="en-US" w:eastAsia="en-US"/>
        </w:rPr>
        <w:t xml:space="preserve"> de zi </w:t>
      </w:r>
      <w:proofErr w:type="spellStart"/>
      <w:r w:rsidR="00A5332A" w:rsidRPr="00E51082">
        <w:rPr>
          <w:sz w:val="20"/>
          <w:lang w:val="en-US" w:eastAsia="en-US"/>
        </w:rPr>
        <w:t>pentru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adulţi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dizabilităţi</w:t>
      </w:r>
      <w:proofErr w:type="spellEnd"/>
    </w:p>
    <w:p w14:paraId="768AA768" w14:textId="32C1E553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val="it-CH" w:eastAsia="en-US"/>
        </w:rPr>
        <w:t>-</w:t>
      </w:r>
      <w:r w:rsidR="00A5332A" w:rsidRPr="00E51082">
        <w:rPr>
          <w:rFonts w:eastAsia="Calibri"/>
          <w:sz w:val="20"/>
          <w:lang w:val="it-CH" w:eastAsia="en-US"/>
        </w:rPr>
        <w:t xml:space="preserve"> răspunde de respectarea legalităţii în domeniul său de activitate</w:t>
      </w:r>
      <w:r w:rsidR="00A34391">
        <w:rPr>
          <w:rFonts w:eastAsia="Calibri"/>
          <w:sz w:val="20"/>
          <w:lang w:val="it-CH" w:eastAsia="en-US"/>
        </w:rPr>
        <w:t>.</w:t>
      </w:r>
    </w:p>
    <w:p w14:paraId="323EC6D0" w14:textId="77777777" w:rsidR="00A5332A" w:rsidRPr="00A5332A" w:rsidRDefault="00A5332A" w:rsidP="00A5332A">
      <w:pPr>
        <w:spacing w:line="254" w:lineRule="auto"/>
        <w:jc w:val="both"/>
        <w:rPr>
          <w:rFonts w:eastAsia="Calibri"/>
          <w:sz w:val="22"/>
          <w:szCs w:val="22"/>
          <w:lang w:eastAsia="en-US"/>
        </w:rPr>
      </w:pPr>
    </w:p>
    <w:p w14:paraId="068ABA9D" w14:textId="77777777" w:rsidR="009A7101" w:rsidRDefault="009A7101"/>
    <w:sectPr w:rsidR="009A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A0F"/>
    <w:multiLevelType w:val="hybridMultilevel"/>
    <w:tmpl w:val="4530CB32"/>
    <w:lvl w:ilvl="0" w:tplc="AAF4C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7FA"/>
    <w:multiLevelType w:val="hybridMultilevel"/>
    <w:tmpl w:val="6E2AC584"/>
    <w:lvl w:ilvl="0" w:tplc="7C425CE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761071798">
    <w:abstractNumId w:val="1"/>
  </w:num>
  <w:num w:numId="2" w16cid:durableId="4768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E"/>
    <w:rsid w:val="002529BE"/>
    <w:rsid w:val="009A7101"/>
    <w:rsid w:val="00A34391"/>
    <w:rsid w:val="00A5332A"/>
    <w:rsid w:val="00E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A92"/>
  <w15:chartTrackingRefBased/>
  <w15:docId w15:val="{591F4067-1105-4A50-8105-70A55C7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2023-08-21T10:39:00Z</dcterms:created>
  <dcterms:modified xsi:type="dcterms:W3CDTF">2024-01-22T05:40:00Z</dcterms:modified>
</cp:coreProperties>
</file>